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B6" w:rsidRPr="008B53B6" w:rsidRDefault="008B53B6" w:rsidP="008B53B6">
      <w:pPr>
        <w:spacing w:after="0" w:line="240" w:lineRule="auto"/>
        <w:jc w:val="right"/>
        <w:rPr>
          <w:rFonts w:ascii="Times New Roman" w:hAnsi="Times New Roman"/>
        </w:rPr>
      </w:pPr>
      <w:r w:rsidRPr="008B53B6">
        <w:rPr>
          <w:rFonts w:ascii="Times New Roman" w:hAnsi="Times New Roman"/>
        </w:rPr>
        <w:t>УТВЕРЖДАЮ</w:t>
      </w:r>
    </w:p>
    <w:p w:rsidR="008B53B6" w:rsidRDefault="008B53B6" w:rsidP="008B53B6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proofErr w:type="gramStart"/>
      <w:r w:rsidRPr="008B53B6">
        <w:rPr>
          <w:rFonts w:ascii="Times New Roman" w:hAnsi="Times New Roman"/>
        </w:rPr>
        <w:t>Зав.каф</w:t>
      </w:r>
      <w:proofErr w:type="spellEnd"/>
      <w:r w:rsidRPr="008B53B6">
        <w:rPr>
          <w:rFonts w:ascii="Times New Roman" w:hAnsi="Times New Roman"/>
        </w:rPr>
        <w:t>.,</w:t>
      </w:r>
      <w:proofErr w:type="gramEnd"/>
      <w:r w:rsidRPr="008B53B6">
        <w:rPr>
          <w:rFonts w:ascii="Times New Roman" w:hAnsi="Times New Roman"/>
        </w:rPr>
        <w:t xml:space="preserve"> </w:t>
      </w:r>
      <w:proofErr w:type="spellStart"/>
      <w:r w:rsidRPr="008B53B6">
        <w:rPr>
          <w:rFonts w:ascii="Times New Roman" w:hAnsi="Times New Roman"/>
        </w:rPr>
        <w:t>дмн</w:t>
      </w:r>
      <w:proofErr w:type="spellEnd"/>
      <w:r w:rsidRPr="008B53B6">
        <w:rPr>
          <w:rFonts w:ascii="Times New Roman" w:hAnsi="Times New Roman"/>
        </w:rPr>
        <w:t xml:space="preserve">, проф. </w:t>
      </w:r>
      <w:proofErr w:type="spellStart"/>
      <w:r w:rsidRPr="008B53B6">
        <w:rPr>
          <w:rFonts w:ascii="Times New Roman" w:hAnsi="Times New Roman"/>
        </w:rPr>
        <w:t>Фатхутдинова</w:t>
      </w:r>
      <w:proofErr w:type="spellEnd"/>
      <w:r w:rsidRPr="008B53B6">
        <w:rPr>
          <w:rFonts w:ascii="Times New Roman" w:hAnsi="Times New Roman"/>
        </w:rPr>
        <w:t xml:space="preserve"> Л.М. </w:t>
      </w:r>
    </w:p>
    <w:p w:rsidR="008B53B6" w:rsidRDefault="008B53B6" w:rsidP="008B53B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8B53B6" w:rsidRDefault="008B53B6" w:rsidP="008B53B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09.01.2023</w:t>
      </w:r>
    </w:p>
    <w:p w:rsidR="008B53B6" w:rsidRPr="008B53B6" w:rsidRDefault="008B53B6" w:rsidP="008B53B6">
      <w:pPr>
        <w:spacing w:after="0" w:line="240" w:lineRule="auto"/>
        <w:jc w:val="right"/>
        <w:rPr>
          <w:rFonts w:ascii="Times New Roman" w:hAnsi="Times New Roman"/>
        </w:rPr>
      </w:pPr>
    </w:p>
    <w:p w:rsidR="007D68ED" w:rsidRDefault="007D68ED" w:rsidP="007D68ED">
      <w:pPr>
        <w:spacing w:after="0" w:line="240" w:lineRule="auto"/>
        <w:jc w:val="center"/>
        <w:rPr>
          <w:rFonts w:ascii="Times New Roman" w:hAnsi="Times New Roman"/>
          <w:b/>
        </w:rPr>
      </w:pPr>
      <w:r w:rsidRPr="00B03C74">
        <w:rPr>
          <w:rFonts w:ascii="Times New Roman" w:hAnsi="Times New Roman"/>
          <w:b/>
        </w:rPr>
        <w:t>Расписание лекций, практичес</w:t>
      </w:r>
      <w:r w:rsidR="008B53B6">
        <w:rPr>
          <w:rFonts w:ascii="Times New Roman" w:hAnsi="Times New Roman"/>
          <w:b/>
        </w:rPr>
        <w:t xml:space="preserve">ких занятий и производственной </w:t>
      </w:r>
      <w:r w:rsidRPr="00B03C74">
        <w:rPr>
          <w:rFonts w:ascii="Times New Roman" w:hAnsi="Times New Roman"/>
          <w:b/>
        </w:rPr>
        <w:t>практики для ординаторов 1 курса по специальности «</w:t>
      </w:r>
      <w:proofErr w:type="spellStart"/>
      <w:r w:rsidRPr="00B03C74">
        <w:rPr>
          <w:rFonts w:ascii="Times New Roman" w:hAnsi="Times New Roman"/>
          <w:b/>
        </w:rPr>
        <w:t>Профпатология</w:t>
      </w:r>
      <w:proofErr w:type="spellEnd"/>
      <w:r w:rsidRPr="00B03C74">
        <w:rPr>
          <w:rFonts w:ascii="Times New Roman" w:hAnsi="Times New Roman"/>
          <w:b/>
        </w:rPr>
        <w:t>» на весенний семестр 2022</w:t>
      </w:r>
      <w:r w:rsidR="00B03C74">
        <w:rPr>
          <w:rFonts w:ascii="Times New Roman" w:hAnsi="Times New Roman"/>
          <w:b/>
        </w:rPr>
        <w:t>/20</w:t>
      </w:r>
      <w:r w:rsidRPr="00B03C74">
        <w:rPr>
          <w:rFonts w:ascii="Times New Roman" w:hAnsi="Times New Roman"/>
          <w:b/>
        </w:rPr>
        <w:t>23</w:t>
      </w:r>
      <w:r w:rsidR="00B03C74">
        <w:rPr>
          <w:rFonts w:ascii="Times New Roman" w:hAnsi="Times New Roman"/>
          <w:b/>
        </w:rPr>
        <w:t xml:space="preserve"> </w:t>
      </w:r>
      <w:proofErr w:type="spellStart"/>
      <w:r w:rsidR="00B03C74">
        <w:rPr>
          <w:rFonts w:ascii="Times New Roman" w:hAnsi="Times New Roman"/>
          <w:b/>
        </w:rPr>
        <w:t>уч.года</w:t>
      </w:r>
      <w:proofErr w:type="spellEnd"/>
      <w:r w:rsidRPr="00B03C74">
        <w:rPr>
          <w:rFonts w:ascii="Times New Roman" w:hAnsi="Times New Roman"/>
          <w:b/>
        </w:rPr>
        <w:t>*</w:t>
      </w:r>
    </w:p>
    <w:p w:rsidR="00D5154A" w:rsidRPr="00B03C74" w:rsidRDefault="00D5154A" w:rsidP="007D68E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678"/>
        <w:gridCol w:w="2580"/>
        <w:gridCol w:w="1956"/>
      </w:tblGrid>
      <w:tr w:rsidR="007D68ED" w:rsidRPr="00B03C74" w:rsidTr="001C5221">
        <w:tc>
          <w:tcPr>
            <w:tcW w:w="1384" w:type="dxa"/>
          </w:tcPr>
          <w:p w:rsidR="007D68ED" w:rsidRPr="00867B0A" w:rsidRDefault="007D68ED" w:rsidP="0086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Даты</w:t>
            </w:r>
            <w:r w:rsidR="007B568F" w:rsidRPr="00867B0A">
              <w:rPr>
                <w:rFonts w:ascii="Times New Roman" w:hAnsi="Times New Roman"/>
                <w:sz w:val="20"/>
                <w:szCs w:val="20"/>
              </w:rPr>
              <w:t>/время</w:t>
            </w:r>
          </w:p>
        </w:tc>
        <w:tc>
          <w:tcPr>
            <w:tcW w:w="4678" w:type="dxa"/>
          </w:tcPr>
          <w:p w:rsidR="007D68ED" w:rsidRPr="00867B0A" w:rsidRDefault="007D68ED" w:rsidP="0086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580" w:type="dxa"/>
          </w:tcPr>
          <w:p w:rsidR="007D68ED" w:rsidRPr="00867B0A" w:rsidRDefault="007D68ED" w:rsidP="0086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4D5EB1" w:rsidRPr="00867B0A" w:rsidRDefault="007D68ED" w:rsidP="0086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4D5EB1" w:rsidRPr="00867B0A" w:rsidRDefault="004D5EB1" w:rsidP="0086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  13.30-15.00</w:t>
            </w:r>
          </w:p>
        </w:tc>
        <w:tc>
          <w:tcPr>
            <w:tcW w:w="1956" w:type="dxa"/>
          </w:tcPr>
          <w:p w:rsidR="004D5EB1" w:rsidRPr="00867B0A" w:rsidRDefault="004D5EB1" w:rsidP="0086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8ED" w:rsidRPr="00867B0A" w:rsidRDefault="007D68ED" w:rsidP="0086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7D68ED" w:rsidRPr="00B03C74" w:rsidTr="001C5221">
        <w:tc>
          <w:tcPr>
            <w:tcW w:w="1384" w:type="dxa"/>
          </w:tcPr>
          <w:p w:rsidR="007D68ED" w:rsidRPr="00867B0A" w:rsidRDefault="007D68ED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</w:t>
            </w:r>
            <w:r w:rsidR="00B03C74" w:rsidRPr="00867B0A">
              <w:rPr>
                <w:rFonts w:ascii="Times New Roman" w:hAnsi="Times New Roman"/>
                <w:sz w:val="20"/>
                <w:szCs w:val="20"/>
              </w:rPr>
              <w:t>6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.01-0</w:t>
            </w:r>
            <w:r w:rsidR="00B03C74" w:rsidRPr="00867B0A">
              <w:rPr>
                <w:rFonts w:ascii="Times New Roman" w:hAnsi="Times New Roman"/>
                <w:sz w:val="20"/>
                <w:szCs w:val="20"/>
              </w:rPr>
              <w:t>7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.02.2023г</w:t>
            </w:r>
          </w:p>
        </w:tc>
        <w:tc>
          <w:tcPr>
            <w:tcW w:w="4678" w:type="dxa"/>
          </w:tcPr>
          <w:p w:rsidR="007D68ED" w:rsidRPr="00867B0A" w:rsidRDefault="007D68ED" w:rsidP="00867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7B0A"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7D68ED" w:rsidRPr="00867B0A" w:rsidRDefault="007D68ED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b/>
                <w:sz w:val="20"/>
                <w:szCs w:val="20"/>
              </w:rPr>
              <w:t>Профессиональные заболевания органов дыхания от воздействия химических веществ</w:t>
            </w:r>
          </w:p>
        </w:tc>
        <w:tc>
          <w:tcPr>
            <w:tcW w:w="2580" w:type="dxa"/>
          </w:tcPr>
          <w:p w:rsidR="00955B2C" w:rsidRPr="00867B0A" w:rsidRDefault="00955B2C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1C5221" w:rsidRPr="00867B0A" w:rsidRDefault="001C522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EB1" w:rsidRPr="00B03C74" w:rsidTr="001C5221">
        <w:tc>
          <w:tcPr>
            <w:tcW w:w="1384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16.01.2023</w:t>
            </w:r>
          </w:p>
          <w:p w:rsidR="004D5EB1" w:rsidRPr="00867B0A" w:rsidRDefault="006767A9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D5EB1" w:rsidRPr="00867B0A">
              <w:rPr>
                <w:rFonts w:ascii="Times New Roman" w:hAnsi="Times New Roman"/>
                <w:sz w:val="20"/>
                <w:szCs w:val="20"/>
              </w:rPr>
              <w:t>.00-13.00</w:t>
            </w:r>
          </w:p>
        </w:tc>
        <w:tc>
          <w:tcPr>
            <w:tcW w:w="4678" w:type="dxa"/>
            <w:vAlign w:val="center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Методы диагностики ПЗ органов дыхания</w:t>
            </w:r>
          </w:p>
        </w:tc>
        <w:tc>
          <w:tcPr>
            <w:tcW w:w="2580" w:type="dxa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</w:tr>
      <w:tr w:rsidR="004D5EB1" w:rsidRPr="00B03C74" w:rsidTr="001C5221">
        <w:tc>
          <w:tcPr>
            <w:tcW w:w="1384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</w:t>
            </w:r>
            <w:r w:rsidR="00D5154A">
              <w:rPr>
                <w:rFonts w:ascii="Times New Roman" w:hAnsi="Times New Roman"/>
                <w:sz w:val="20"/>
                <w:szCs w:val="20"/>
              </w:rPr>
              <w:t>8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4D5EB1" w:rsidRPr="00867B0A" w:rsidRDefault="006767A9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D5EB1" w:rsidRPr="00867B0A">
              <w:rPr>
                <w:rFonts w:ascii="Times New Roman" w:hAnsi="Times New Roman"/>
                <w:sz w:val="20"/>
                <w:szCs w:val="20"/>
              </w:rPr>
              <w:t>.00-13.00</w:t>
            </w:r>
          </w:p>
        </w:tc>
        <w:tc>
          <w:tcPr>
            <w:tcW w:w="4678" w:type="dxa"/>
            <w:vAlign w:val="center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Характеристика профессиональных факторов, обладающих раздражающим действием на дыхательные пути (лекция)</w:t>
            </w:r>
          </w:p>
        </w:tc>
        <w:tc>
          <w:tcPr>
            <w:tcW w:w="2580" w:type="dxa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  <w:tc>
          <w:tcPr>
            <w:tcW w:w="1956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</w:tr>
      <w:tr w:rsidR="004D5EB1" w:rsidRPr="00B03C74" w:rsidTr="001C5221">
        <w:tc>
          <w:tcPr>
            <w:tcW w:w="1384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</w:t>
            </w:r>
            <w:r w:rsidR="00D5154A">
              <w:rPr>
                <w:rFonts w:ascii="Times New Roman" w:hAnsi="Times New Roman"/>
                <w:sz w:val="20"/>
                <w:szCs w:val="20"/>
              </w:rPr>
              <w:t>9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4D5EB1" w:rsidRPr="00867B0A" w:rsidRDefault="006767A9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D5EB1" w:rsidRPr="00867B0A">
              <w:rPr>
                <w:rFonts w:ascii="Times New Roman" w:hAnsi="Times New Roman"/>
                <w:sz w:val="20"/>
                <w:szCs w:val="20"/>
              </w:rPr>
              <w:t>.00-13.00</w:t>
            </w:r>
          </w:p>
        </w:tc>
        <w:tc>
          <w:tcPr>
            <w:tcW w:w="4678" w:type="dxa"/>
            <w:vAlign w:val="center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Хронические токсико-химические поражения органов дыхания</w:t>
            </w:r>
          </w:p>
        </w:tc>
        <w:tc>
          <w:tcPr>
            <w:tcW w:w="2580" w:type="dxa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</w:tr>
      <w:tr w:rsidR="004D5EB1" w:rsidRPr="00B03C74" w:rsidTr="001C5221">
        <w:tc>
          <w:tcPr>
            <w:tcW w:w="1384" w:type="dxa"/>
          </w:tcPr>
          <w:p w:rsidR="004D5EB1" w:rsidRPr="00867B0A" w:rsidRDefault="00D5154A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D5EB1"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4D5EB1" w:rsidRPr="00867B0A" w:rsidRDefault="006767A9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4D5EB1" w:rsidRPr="00867B0A">
              <w:rPr>
                <w:rFonts w:ascii="Times New Roman" w:hAnsi="Times New Roman"/>
                <w:sz w:val="20"/>
                <w:szCs w:val="20"/>
              </w:rPr>
              <w:t>.00-13.00</w:t>
            </w:r>
          </w:p>
        </w:tc>
        <w:tc>
          <w:tcPr>
            <w:tcW w:w="4678" w:type="dxa"/>
            <w:vAlign w:val="center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Острые токсико-химические поражения органов дыхания (лекция)</w:t>
            </w:r>
          </w:p>
        </w:tc>
        <w:tc>
          <w:tcPr>
            <w:tcW w:w="2580" w:type="dxa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  <w:tc>
          <w:tcPr>
            <w:tcW w:w="1956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</w:tr>
      <w:tr w:rsidR="004D5EB1" w:rsidRPr="00B03C74" w:rsidTr="001C5221">
        <w:tc>
          <w:tcPr>
            <w:tcW w:w="1384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</w:t>
            </w:r>
            <w:r w:rsidR="00D5154A">
              <w:rPr>
                <w:rFonts w:ascii="Times New Roman" w:hAnsi="Times New Roman"/>
                <w:sz w:val="20"/>
                <w:szCs w:val="20"/>
              </w:rPr>
              <w:t>3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4D5EB1" w:rsidRPr="00867B0A" w:rsidRDefault="006767A9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D5EB1" w:rsidRPr="00867B0A">
              <w:rPr>
                <w:rFonts w:ascii="Times New Roman" w:hAnsi="Times New Roman"/>
                <w:sz w:val="20"/>
                <w:szCs w:val="20"/>
              </w:rPr>
              <w:t>.00-13.00</w:t>
            </w:r>
          </w:p>
        </w:tc>
        <w:tc>
          <w:tcPr>
            <w:tcW w:w="4678" w:type="dxa"/>
            <w:vAlign w:val="center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Профессиональный бронхит: пылевой, токсико-пылевой</w:t>
            </w:r>
          </w:p>
        </w:tc>
        <w:tc>
          <w:tcPr>
            <w:tcW w:w="2580" w:type="dxa"/>
          </w:tcPr>
          <w:p w:rsidR="004D5EB1" w:rsidRPr="00867B0A" w:rsidRDefault="004D5EB1" w:rsidP="00867B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4D5EB1" w:rsidRPr="00867B0A" w:rsidRDefault="004D5EB1" w:rsidP="00867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D5154A" w:rsidRPr="00867B0A" w:rsidRDefault="006767A9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.00-1</w:t>
            </w:r>
            <w:r w:rsidR="00D5154A">
              <w:rPr>
                <w:rFonts w:ascii="Times New Roman" w:hAnsi="Times New Roman"/>
                <w:sz w:val="20"/>
                <w:szCs w:val="20"/>
              </w:rPr>
              <w:t>3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Токсический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альвеолит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(лекция)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D5154A" w:rsidRPr="00867B0A" w:rsidRDefault="006767A9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Профессиональная хроническая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обструктивная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болезнь легких (лекция). ПЗ верхних дыхательных путей: эрозия, перфорация носовой перегородки,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ринофаринголарингиты</w:t>
            </w:r>
            <w:proofErr w:type="spellEnd"/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D5154A" w:rsidRPr="00867B0A" w:rsidRDefault="006767A9" w:rsidP="00676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Экспертиза связи заболеваний органов дыхания с профессией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D5154A" w:rsidRPr="00867B0A" w:rsidRDefault="006767A9" w:rsidP="00676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Экспертиза профпригодности при ПЗ органов дыхания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.01</w:t>
            </w:r>
          </w:p>
          <w:p w:rsidR="00D5154A" w:rsidRPr="00867B0A" w:rsidRDefault="006767A9" w:rsidP="00676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реабилитация при ПЗ органов дыхания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5154A" w:rsidRPr="00867B0A" w:rsidRDefault="006767A9" w:rsidP="00676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154A" w:rsidRPr="00867B0A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678" w:type="dxa"/>
          </w:tcPr>
          <w:p w:rsidR="00D5154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Итоговый семинар по разделу 7. Зачет.</w:t>
            </w: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Разбор пациентов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1.02-2.02, 06.02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-07.02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Клиническая практика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08.02-02.03.2023г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7B0A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b/>
                <w:sz w:val="20"/>
                <w:szCs w:val="20"/>
              </w:rPr>
              <w:t>ПЗ от биологических факторов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  13.30-15.00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08.02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Общая характеристика биологических факторов производственной среды. Методы оценки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CE108F">
        <w:trPr>
          <w:trHeight w:val="692"/>
        </w:trPr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09.02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Профессиональные вирусные гепатиты (лекция)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10.02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Профессиональный туберкулез (лекция)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13.02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Профессиональный бруцеллез (лекция)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14.02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Профессиональные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кандидомикозы</w:t>
            </w:r>
            <w:proofErr w:type="spellEnd"/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15.02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Редкие формы ПЗ от биологических факторов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16.02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Биссиноз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17.02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Экспертиза связи инфекционных заболеваний с профессией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20.02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Экспертиза профпригодности при ПЗ от биологических факторов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21.02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Медицинская реабилитация при профессиональных инфекционных заболеваниях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22.02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Итоговый семинар по разделу 8. Зачет.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24.02-02.03 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Клиническая практика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03-7.03.23г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каф. психиатрии и мед. психологии, НУК, ауд. 321, 323, 325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10-14.03.23г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Медицина чрезвычайных ситуаций 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каф.анестезиологии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и реаниматологии,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медиц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. катастроф, НУК, 5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15.03-31.03.2023г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7B0A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Профессиональные </w:t>
            </w:r>
            <w:proofErr w:type="spellStart"/>
            <w:r w:rsidRPr="00867B0A">
              <w:rPr>
                <w:rFonts w:ascii="Times New Roman" w:hAnsi="Times New Roman"/>
                <w:b/>
                <w:sz w:val="20"/>
                <w:szCs w:val="20"/>
              </w:rPr>
              <w:t>аллергозы</w:t>
            </w:r>
            <w:proofErr w:type="spellEnd"/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  13.30-15.00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15.03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Профессиональные аллергены. 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16.03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Профессиональные аллергены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87664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17.03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Профессиональная бронхиальная астма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87664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20.03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Профессиональная бронхиальная астма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D33F4B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21.03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8.00-13.00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Профессиональная бронхиальная астма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D33F4B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22.03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Профессиональная бронхиальная астма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F904CB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23.03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Экзогенный аллергический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альвеолит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F904CB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24.03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Экзогенный аллергический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альвеолит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27.03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Профессиональные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аллергозы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верхних дыхательных путей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28.03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Профессиональные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аллергозы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верхних дыхательных путей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Экспертиза связи аллергических заболеваний с профессией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29.03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Экспертиза связи аллергических заболеваний с профессией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D514BD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30.03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Экспертиза профпригодности при профессиональных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аллергозах</w:t>
            </w:r>
            <w:proofErr w:type="spellEnd"/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D514BD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31.03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Экспертиза профпригодности при профессиональных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аллергозах</w:t>
            </w:r>
            <w:proofErr w:type="spellEnd"/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8.00-11.00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Медицинская реабилитация при профессиональных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аллергозах</w:t>
            </w:r>
            <w:proofErr w:type="spellEnd"/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Итоговый семинар по разделу 6. Зачет.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Рахимзянов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АР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01.04-11.04.2023г, 27.04-25.05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b/>
                <w:sz w:val="20"/>
                <w:szCs w:val="20"/>
              </w:rPr>
              <w:t>Раздел 9. Нейроинтоксикации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  13.30-15.00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ядов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нейротропного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действия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Иштерякова ОА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04.04.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Клинические синдромы при острых интоксикациях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нейротропными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веществами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Клинические синдромы при хронических интоксикациях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Особенности течения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нейротоксикозов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в отдаленном периоде заболевания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07.04- 11.04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Клиническая практика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12-15.04.23г.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Общественное здоровье и здравоохранение 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каф. ОЗ и орг. </w:t>
            </w:r>
            <w:proofErr w:type="spellStart"/>
            <w:proofErr w:type="gramStart"/>
            <w:r w:rsidRPr="00867B0A">
              <w:rPr>
                <w:rFonts w:ascii="Times New Roman" w:hAnsi="Times New Roman"/>
                <w:sz w:val="20"/>
                <w:szCs w:val="20"/>
              </w:rPr>
              <w:t>здравоохр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НУК, ауд. 313</w:t>
            </w: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Глушаков</w:t>
            </w:r>
            <w:proofErr w:type="spell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17-26.04.23г.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Патология 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каф. общей патологии, ул. Толстого, 6/30, 2эт, музей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7B0A">
              <w:rPr>
                <w:rFonts w:ascii="Times New Roman" w:hAnsi="Times New Roman"/>
                <w:sz w:val="20"/>
                <w:szCs w:val="20"/>
              </w:rPr>
              <w:t>27.04.-</w:t>
            </w:r>
            <w:proofErr w:type="gramEnd"/>
            <w:r w:rsidRPr="00867B0A">
              <w:rPr>
                <w:rFonts w:ascii="Times New Roman" w:hAnsi="Times New Roman"/>
                <w:sz w:val="20"/>
                <w:szCs w:val="20"/>
              </w:rPr>
              <w:t>25.05.2023г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b/>
                <w:sz w:val="20"/>
                <w:szCs w:val="20"/>
              </w:rPr>
              <w:t xml:space="preserve">Раздел 9. Нейроинтоксикации 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>(продолжение)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Интоксикация ртутью и ее неорганическими соединениями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7B0A">
              <w:rPr>
                <w:rFonts w:ascii="Times New Roman" w:hAnsi="Times New Roman"/>
                <w:sz w:val="20"/>
                <w:szCs w:val="20"/>
              </w:rPr>
              <w:t>.Иштерякова</w:t>
            </w:r>
            <w:proofErr w:type="gramEnd"/>
            <w:r w:rsidRPr="00867B0A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Интоксикация марганцем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Интоксикации предельными и непредельными углеводородами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Интоксикации сероуглеродом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Экспертиза связи заболевания с профессией при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нейротоксикозах</w:t>
            </w:r>
            <w:proofErr w:type="spellEnd"/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4678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 xml:space="preserve">Основные принципы лечения </w:t>
            </w:r>
            <w:proofErr w:type="spellStart"/>
            <w:r w:rsidRPr="00867B0A">
              <w:rPr>
                <w:rFonts w:ascii="Times New Roman" w:hAnsi="Times New Roman"/>
                <w:sz w:val="20"/>
                <w:szCs w:val="20"/>
              </w:rPr>
              <w:t>нейротоксикозов</w:t>
            </w:r>
            <w:proofErr w:type="spellEnd"/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МСЭ и реабилитация при </w:t>
            </w:r>
            <w:proofErr w:type="spellStart"/>
            <w:r w:rsidRPr="00867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нейротоксикозах</w:t>
            </w:r>
            <w:proofErr w:type="spellEnd"/>
            <w:r w:rsidRPr="00867B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67B0A">
              <w:rPr>
                <w:rFonts w:ascii="Times New Roman" w:hAnsi="Times New Roman"/>
                <w:sz w:val="20"/>
                <w:szCs w:val="20"/>
                <w:lang w:eastAsia="ru-RU"/>
              </w:rPr>
              <w:t>Экспертиза профессиональной пригодности.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sz w:val="20"/>
                <w:szCs w:val="20"/>
              </w:rPr>
              <w:t>-25.05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Клиническая практика</w:t>
            </w:r>
            <w:r w:rsidRPr="00867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Итоговый семинар по разделу 9. Зачет.</w:t>
            </w:r>
          </w:p>
        </w:tc>
        <w:tc>
          <w:tcPr>
            <w:tcW w:w="2580" w:type="dxa"/>
            <w:vAlign w:val="center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</w:tc>
      </w:tr>
      <w:tr w:rsidR="00D5154A" w:rsidRPr="00B03C74" w:rsidTr="001C5221">
        <w:tc>
          <w:tcPr>
            <w:tcW w:w="1384" w:type="dxa"/>
          </w:tcPr>
          <w:p w:rsidR="00D5154A" w:rsidRPr="00867B0A" w:rsidRDefault="00D5154A" w:rsidP="00D51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26.05-24.06.2023г</w:t>
            </w:r>
          </w:p>
        </w:tc>
        <w:tc>
          <w:tcPr>
            <w:tcW w:w="4678" w:type="dxa"/>
          </w:tcPr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B0A">
              <w:rPr>
                <w:rFonts w:ascii="Times New Roman" w:hAnsi="Times New Roman"/>
                <w:sz w:val="20"/>
                <w:szCs w:val="20"/>
              </w:rPr>
              <w:t>Клиническая практика</w:t>
            </w:r>
          </w:p>
        </w:tc>
        <w:tc>
          <w:tcPr>
            <w:tcW w:w="2580" w:type="dxa"/>
          </w:tcPr>
          <w:p w:rsidR="00D5154A" w:rsidRPr="00867B0A" w:rsidRDefault="00D5154A" w:rsidP="00D5154A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  <w:p w:rsidR="00D5154A" w:rsidRPr="00867B0A" w:rsidRDefault="00D5154A" w:rsidP="00D51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</w:tc>
      </w:tr>
    </w:tbl>
    <w:p w:rsidR="007D68ED" w:rsidRDefault="007D68ED" w:rsidP="007D68ED">
      <w:pPr>
        <w:spacing w:after="0" w:line="240" w:lineRule="auto"/>
        <w:jc w:val="both"/>
        <w:rPr>
          <w:rFonts w:ascii="Times New Roman" w:hAnsi="Times New Roman"/>
        </w:rPr>
      </w:pPr>
      <w:r w:rsidRPr="00B03C74">
        <w:rPr>
          <w:rFonts w:ascii="Times New Roman" w:hAnsi="Times New Roman"/>
        </w:rPr>
        <w:t xml:space="preserve">Время занятий – </w:t>
      </w:r>
      <w:r w:rsidR="00B03C74" w:rsidRPr="00B03C74">
        <w:rPr>
          <w:rFonts w:ascii="Times New Roman" w:hAnsi="Times New Roman"/>
        </w:rPr>
        <w:t>8</w:t>
      </w:r>
      <w:r w:rsidRPr="00B03C74">
        <w:rPr>
          <w:rFonts w:ascii="Times New Roman" w:hAnsi="Times New Roman"/>
        </w:rPr>
        <w:t>.</w:t>
      </w:r>
      <w:r w:rsidR="00B03C74" w:rsidRPr="00B03C74">
        <w:rPr>
          <w:rFonts w:ascii="Times New Roman" w:hAnsi="Times New Roman"/>
        </w:rPr>
        <w:t>3</w:t>
      </w:r>
      <w:r w:rsidRPr="00B03C74">
        <w:rPr>
          <w:rFonts w:ascii="Times New Roman" w:hAnsi="Times New Roman"/>
        </w:rPr>
        <w:t xml:space="preserve">0-13.00. </w:t>
      </w:r>
    </w:p>
    <w:p w:rsidR="0088707F" w:rsidRDefault="0088707F" w:rsidP="007D68ED">
      <w:pPr>
        <w:spacing w:after="0" w:line="240" w:lineRule="auto"/>
        <w:jc w:val="both"/>
        <w:rPr>
          <w:rFonts w:ascii="Times New Roman" w:hAnsi="Times New Roman"/>
        </w:rPr>
      </w:pPr>
    </w:p>
    <w:p w:rsidR="0088707F" w:rsidRDefault="0088707F" w:rsidP="007D68ED">
      <w:pPr>
        <w:spacing w:after="0" w:line="240" w:lineRule="auto"/>
        <w:jc w:val="both"/>
        <w:rPr>
          <w:rFonts w:ascii="Times New Roman" w:hAnsi="Times New Roman"/>
        </w:rPr>
      </w:pPr>
    </w:p>
    <w:p w:rsidR="0088707F" w:rsidRPr="00B03C74" w:rsidRDefault="0088707F" w:rsidP="007D68ED">
      <w:pPr>
        <w:spacing w:after="0" w:line="240" w:lineRule="auto"/>
        <w:jc w:val="both"/>
        <w:rPr>
          <w:rFonts w:ascii="Times New Roman" w:hAnsi="Times New Roman"/>
        </w:rPr>
      </w:pPr>
    </w:p>
    <w:p w:rsidR="00B03C74" w:rsidRPr="00B03C74" w:rsidRDefault="007D68ED" w:rsidP="007D68ED">
      <w:pPr>
        <w:spacing w:after="0" w:line="240" w:lineRule="auto"/>
        <w:jc w:val="both"/>
        <w:rPr>
          <w:rFonts w:ascii="Times New Roman" w:hAnsi="Times New Roman"/>
        </w:rPr>
      </w:pPr>
      <w:r w:rsidRPr="00B03C74">
        <w:rPr>
          <w:rFonts w:ascii="Times New Roman" w:hAnsi="Times New Roman"/>
        </w:rPr>
        <w:t xml:space="preserve">Понедельник – пятница: клиническая практика (курация больных, участие в амбулаторных консультациях пациентов, знакомство с методикой разбора больных на экспертном совете РЦПП), аудиторные занятия по разделам учебной программы; </w:t>
      </w:r>
    </w:p>
    <w:p w:rsidR="007D68ED" w:rsidRPr="00B03C74" w:rsidRDefault="007D68ED" w:rsidP="007D68ED">
      <w:pPr>
        <w:spacing w:after="0" w:line="240" w:lineRule="auto"/>
        <w:jc w:val="both"/>
        <w:rPr>
          <w:rFonts w:ascii="Times New Roman" w:hAnsi="Times New Roman"/>
        </w:rPr>
      </w:pPr>
      <w:r w:rsidRPr="00B03C74">
        <w:rPr>
          <w:rFonts w:ascii="Times New Roman" w:hAnsi="Times New Roman"/>
        </w:rPr>
        <w:t>суббота – самостоятельная работа с литературой и нормативными документами, подготовка тезисов и сообщений для конференций.</w:t>
      </w:r>
    </w:p>
    <w:p w:rsidR="007D68ED" w:rsidRPr="00B03C74" w:rsidRDefault="007D68ED" w:rsidP="007D68ED">
      <w:pPr>
        <w:spacing w:after="0" w:line="240" w:lineRule="auto"/>
        <w:jc w:val="both"/>
        <w:rPr>
          <w:rFonts w:ascii="Times New Roman" w:hAnsi="Times New Roman"/>
        </w:rPr>
      </w:pPr>
      <w:r w:rsidRPr="00B03C74">
        <w:rPr>
          <w:rFonts w:ascii="Times New Roman" w:hAnsi="Times New Roman"/>
          <w:u w:val="single"/>
        </w:rPr>
        <w:t>Место проведения занятий</w:t>
      </w:r>
      <w:r w:rsidRPr="00B03C74">
        <w:rPr>
          <w:rFonts w:ascii="Times New Roman" w:hAnsi="Times New Roman"/>
        </w:rPr>
        <w:t xml:space="preserve"> - городская больница №12: ул. Лечебная, д.7, Республиканский центр профпатологии МЗ РТ (клиническая база) – </w:t>
      </w:r>
      <w:proofErr w:type="spellStart"/>
      <w:r w:rsidRPr="00B03C74">
        <w:rPr>
          <w:rFonts w:ascii="Times New Roman" w:hAnsi="Times New Roman"/>
        </w:rPr>
        <w:t>каб</w:t>
      </w:r>
      <w:proofErr w:type="spellEnd"/>
      <w:r w:rsidRPr="00B03C74">
        <w:rPr>
          <w:rFonts w:ascii="Times New Roman" w:hAnsi="Times New Roman"/>
        </w:rPr>
        <w:t>. 105; дополнительное место проведения занятий - аудитория 409 НУК (</w:t>
      </w:r>
      <w:proofErr w:type="spellStart"/>
      <w:r w:rsidRPr="00B03C74">
        <w:rPr>
          <w:rFonts w:ascii="Times New Roman" w:hAnsi="Times New Roman"/>
        </w:rPr>
        <w:t>каф.гигиены</w:t>
      </w:r>
      <w:proofErr w:type="spellEnd"/>
      <w:r w:rsidRPr="00B03C74">
        <w:rPr>
          <w:rFonts w:ascii="Times New Roman" w:hAnsi="Times New Roman"/>
        </w:rPr>
        <w:t>, медицины труда).</w:t>
      </w:r>
    </w:p>
    <w:p w:rsidR="00CE108F" w:rsidRDefault="007D68ED" w:rsidP="005C77D3">
      <w:pPr>
        <w:spacing w:after="0" w:line="240" w:lineRule="auto"/>
        <w:rPr>
          <w:rFonts w:ascii="Times New Roman" w:hAnsi="Times New Roman"/>
          <w:b/>
        </w:rPr>
      </w:pPr>
      <w:r w:rsidRPr="00B03C74">
        <w:rPr>
          <w:rFonts w:ascii="Times New Roman" w:hAnsi="Times New Roman"/>
          <w:i/>
        </w:rPr>
        <w:t>*</w:t>
      </w:r>
      <w:proofErr w:type="gramStart"/>
      <w:r w:rsidRPr="00B03C74">
        <w:rPr>
          <w:rFonts w:ascii="Times New Roman" w:hAnsi="Times New Roman"/>
          <w:i/>
        </w:rPr>
        <w:t>В</w:t>
      </w:r>
      <w:proofErr w:type="gramEnd"/>
      <w:r w:rsidRPr="00B03C74">
        <w:rPr>
          <w:rFonts w:ascii="Times New Roman" w:hAnsi="Times New Roman"/>
          <w:i/>
        </w:rPr>
        <w:t xml:space="preserve"> связи с производственной необходимостью в расписание могут быть внесены изменения и уточнения.</w:t>
      </w:r>
    </w:p>
    <w:p w:rsidR="007D68ED" w:rsidRDefault="007D68ED" w:rsidP="00CE108F">
      <w:pPr>
        <w:rPr>
          <w:rFonts w:ascii="Times New Roman" w:hAnsi="Times New Roman"/>
        </w:rPr>
      </w:pPr>
    </w:p>
    <w:p w:rsidR="00CE108F" w:rsidRPr="00CE108F" w:rsidRDefault="00CE108F" w:rsidP="00CE108F">
      <w:pPr>
        <w:rPr>
          <w:rFonts w:ascii="Times New Roman" w:hAnsi="Times New Roman"/>
        </w:rPr>
      </w:pPr>
    </w:p>
    <w:sectPr w:rsidR="00CE108F" w:rsidRPr="00CE108F" w:rsidSect="008B53B6">
      <w:pgSz w:w="11906" w:h="16838" w:code="9"/>
      <w:pgMar w:top="737" w:right="567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ED"/>
    <w:rsid w:val="0003217F"/>
    <w:rsid w:val="000550F8"/>
    <w:rsid w:val="001C5221"/>
    <w:rsid w:val="00234AA6"/>
    <w:rsid w:val="00237E31"/>
    <w:rsid w:val="002B3BBB"/>
    <w:rsid w:val="004D5EB1"/>
    <w:rsid w:val="005C0AB5"/>
    <w:rsid w:val="005C77D3"/>
    <w:rsid w:val="006767A9"/>
    <w:rsid w:val="007B568F"/>
    <w:rsid w:val="007D68ED"/>
    <w:rsid w:val="00867B0A"/>
    <w:rsid w:val="0088707F"/>
    <w:rsid w:val="008B53B6"/>
    <w:rsid w:val="00955B2C"/>
    <w:rsid w:val="009F12E2"/>
    <w:rsid w:val="00A5166F"/>
    <w:rsid w:val="00B03C74"/>
    <w:rsid w:val="00C850B5"/>
    <w:rsid w:val="00CE108F"/>
    <w:rsid w:val="00D5154A"/>
    <w:rsid w:val="00DE5169"/>
    <w:rsid w:val="00EB210A"/>
    <w:rsid w:val="00EF62D1"/>
    <w:rsid w:val="00F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78CFC-779E-4870-891C-092EEF80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D6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03C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74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Иштерякова Ольга Александровна</cp:lastModifiedBy>
  <cp:revision>3</cp:revision>
  <cp:lastPrinted>2023-02-06T13:16:00Z</cp:lastPrinted>
  <dcterms:created xsi:type="dcterms:W3CDTF">2023-02-15T15:20:00Z</dcterms:created>
  <dcterms:modified xsi:type="dcterms:W3CDTF">2023-02-15T15:38:00Z</dcterms:modified>
</cp:coreProperties>
</file>